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67D75">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010362E4" w14:textId="284A9ABA" w:rsidR="00344167" w:rsidRPr="00344167" w:rsidRDefault="00344167" w:rsidP="00344167">
      <w:pPr>
        <w:spacing w:after="100" w:afterAutospacing="1" w:line="240" w:lineRule="auto"/>
        <w:jc w:val="center"/>
        <w:rPr>
          <w:rFonts w:ascii="Times New Roman" w:hAnsi="Times New Roman" w:cs="Times New Roman"/>
          <w:b/>
          <w:sz w:val="24"/>
          <w:szCs w:val="24"/>
        </w:rPr>
      </w:pPr>
      <w:r w:rsidRPr="00344167">
        <w:rPr>
          <w:rFonts w:ascii="Times New Roman" w:hAnsi="Times New Roman" w:cs="Times New Roman"/>
          <w:b/>
          <w:sz w:val="24"/>
          <w:szCs w:val="24"/>
        </w:rPr>
        <w:t>School Collection Policy</w:t>
      </w:r>
    </w:p>
    <w:p w14:paraId="5B3D012D" w14:textId="511EA7BD" w:rsidR="00344167" w:rsidRPr="00344167" w:rsidRDefault="00344167" w:rsidP="00344167">
      <w:p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As part of our out of school service we offer a school collection service. In order to keep children safe and secure during this transition we will abide by the following procedures: </w:t>
      </w:r>
    </w:p>
    <w:p w14:paraId="4E630EA9" w14:textId="77777777"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A full risk assessment will always be carried out by a senior member of staff to assess the risks or hazards which may arise for the children, and identify steps to be taken to remove, minimise and manage those risks and hazards. </w:t>
      </w:r>
    </w:p>
    <w:p w14:paraId="49365823" w14:textId="77777777"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The risk assessment will be based on the usual route and an alternative route in case the usual route is inaccessible. </w:t>
      </w:r>
    </w:p>
    <w:p w14:paraId="44E02263" w14:textId="2EC82111"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Written permission will always be obtained from parents for the school collection </w:t>
      </w:r>
      <w:r>
        <w:rPr>
          <w:rFonts w:ascii="Times New Roman" w:hAnsi="Times New Roman" w:cs="Times New Roman"/>
          <w:sz w:val="24"/>
          <w:szCs w:val="24"/>
        </w:rPr>
        <w:t>via the registration form.</w:t>
      </w:r>
    </w:p>
    <w:p w14:paraId="7EC57EA7" w14:textId="77777777"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We provide appropriate staffing levels for school </w:t>
      </w:r>
      <w:proofErr w:type="spellStart"/>
      <w:r w:rsidRPr="00344167">
        <w:rPr>
          <w:rFonts w:ascii="Times New Roman" w:hAnsi="Times New Roman" w:cs="Times New Roman"/>
          <w:sz w:val="24"/>
          <w:szCs w:val="24"/>
        </w:rPr>
        <w:t>pick ups</w:t>
      </w:r>
      <w:proofErr w:type="spellEnd"/>
      <w:r w:rsidRPr="00344167">
        <w:rPr>
          <w:rFonts w:ascii="Times New Roman" w:hAnsi="Times New Roman" w:cs="Times New Roman"/>
          <w:sz w:val="24"/>
          <w:szCs w:val="24"/>
        </w:rPr>
        <w:t xml:space="preserve"> dependent on an assessment of the safety and the individual needs of the children</w:t>
      </w:r>
    </w:p>
    <w:p w14:paraId="7F19590B" w14:textId="77777777"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At least one member of staff will hold a valid and current paediatric first aid certificate and this will be increased where risk assessment of proposed activity deems it necessary</w:t>
      </w:r>
    </w:p>
    <w:p w14:paraId="0A79FECC" w14:textId="77777777"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A fully stocked first aid box will always be taken along with any special medication or equipment required</w:t>
      </w:r>
    </w:p>
    <w:p w14:paraId="05309F12" w14:textId="15DCD398"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A fully charged mobile phone will be taken as a means of emergency contact</w:t>
      </w:r>
      <w:r>
        <w:rPr>
          <w:rFonts w:ascii="Times New Roman" w:hAnsi="Times New Roman" w:cs="Times New Roman"/>
          <w:sz w:val="24"/>
          <w:szCs w:val="24"/>
        </w:rPr>
        <w:t>. The mobile phone contains the con</w:t>
      </w:r>
      <w:r w:rsidR="00181B30">
        <w:rPr>
          <w:rFonts w:ascii="Times New Roman" w:hAnsi="Times New Roman" w:cs="Times New Roman"/>
          <w:sz w:val="24"/>
          <w:szCs w:val="24"/>
        </w:rPr>
        <w:t xml:space="preserve">tact numbers of the nursery and the owner. </w:t>
      </w:r>
    </w:p>
    <w:p w14:paraId="3553298A" w14:textId="2DE88CD5"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r w:rsidR="00181B30">
        <w:rPr>
          <w:rFonts w:ascii="Times New Roman" w:hAnsi="Times New Roman" w:cs="Times New Roman"/>
          <w:sz w:val="24"/>
          <w:szCs w:val="24"/>
        </w:rPr>
        <w:t xml:space="preserve"> with a member of staff who will leave the nursery to join the group. </w:t>
      </w:r>
    </w:p>
    <w:p w14:paraId="526D6F38" w14:textId="77777777" w:rsidR="00344167" w:rsidRPr="00344167" w:rsidRDefault="00344167" w:rsidP="00344167">
      <w:pPr>
        <w:numPr>
          <w:ilvl w:val="0"/>
          <w:numId w:val="6"/>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safeguarding policy will be followed in the case of a disclosure during the journey to the setting.</w:t>
      </w:r>
    </w:p>
    <w:p w14:paraId="4B509A40" w14:textId="77777777" w:rsidR="00344167" w:rsidRPr="00344167" w:rsidRDefault="00344167" w:rsidP="00344167">
      <w:pPr>
        <w:spacing w:after="100" w:afterAutospacing="1" w:line="240" w:lineRule="auto"/>
        <w:rPr>
          <w:rFonts w:ascii="Times New Roman" w:hAnsi="Times New Roman" w:cs="Times New Roman"/>
          <w:sz w:val="24"/>
          <w:szCs w:val="24"/>
        </w:rPr>
      </w:pPr>
    </w:p>
    <w:p w14:paraId="6E3A5A18" w14:textId="77777777" w:rsidR="00344167" w:rsidRPr="00344167" w:rsidRDefault="00344167" w:rsidP="00344167">
      <w:pPr>
        <w:spacing w:after="100" w:afterAutospacing="1" w:line="240" w:lineRule="auto"/>
        <w:rPr>
          <w:rFonts w:ascii="Times New Roman" w:hAnsi="Times New Roman" w:cs="Times New Roman"/>
          <w:b/>
          <w:sz w:val="24"/>
          <w:szCs w:val="24"/>
        </w:rPr>
      </w:pPr>
      <w:r w:rsidRPr="00344167">
        <w:rPr>
          <w:rFonts w:ascii="Times New Roman" w:hAnsi="Times New Roman" w:cs="Times New Roman"/>
          <w:b/>
          <w:sz w:val="24"/>
          <w:szCs w:val="24"/>
        </w:rPr>
        <w:t>Risk assessment</w:t>
      </w:r>
    </w:p>
    <w:p w14:paraId="4F9F4A8C" w14:textId="552A49E3" w:rsidR="00344167" w:rsidRPr="00344167" w:rsidRDefault="00344167" w:rsidP="00344167">
      <w:p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The full risk assessment will be </w:t>
      </w:r>
      <w:r w:rsidR="00181B30">
        <w:rPr>
          <w:rFonts w:ascii="Times New Roman" w:hAnsi="Times New Roman" w:cs="Times New Roman"/>
          <w:sz w:val="24"/>
          <w:szCs w:val="24"/>
        </w:rPr>
        <w:t>completed and assessed annually</w:t>
      </w:r>
      <w:r w:rsidRPr="00344167">
        <w:rPr>
          <w:rFonts w:ascii="Times New Roman" w:hAnsi="Times New Roman" w:cs="Times New Roman"/>
          <w:sz w:val="24"/>
          <w:szCs w:val="24"/>
        </w:rPr>
        <w:t>. This plan will include details of:</w:t>
      </w:r>
    </w:p>
    <w:p w14:paraId="2CFBB234"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The name of the designated person in charge </w:t>
      </w:r>
    </w:p>
    <w:p w14:paraId="4EF04A75"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estimated time of departure and arrival</w:t>
      </w:r>
    </w:p>
    <w:p w14:paraId="736554F9"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The number of children, age range, ratio of staff to children, children’s individual needs and the group size  </w:t>
      </w:r>
    </w:p>
    <w:p w14:paraId="1179D8EF"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equipment needed, i.e. first aid kit, mobile phone</w:t>
      </w:r>
    </w:p>
    <w:p w14:paraId="0A8401B3"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Staff contact numbers </w:t>
      </w:r>
    </w:p>
    <w:p w14:paraId="0541DE56"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Method of transportation and travel arrangements (including the route)</w:t>
      </w:r>
    </w:p>
    <w:p w14:paraId="4AFB4675"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Emergency procedures</w:t>
      </w:r>
    </w:p>
    <w:p w14:paraId="24CADFB5"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Weather conditions, e.g. snow, hot weather </w:t>
      </w:r>
    </w:p>
    <w:p w14:paraId="15F4D722" w14:textId="77777777" w:rsidR="00344167" w:rsidRPr="00344167" w:rsidRDefault="00344167" w:rsidP="00344167">
      <w:pPr>
        <w:numPr>
          <w:ilvl w:val="0"/>
          <w:numId w:val="1"/>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lastRenderedPageBreak/>
        <w:t>The name of the designated first aider and the first aid provision.</w:t>
      </w:r>
    </w:p>
    <w:p w14:paraId="6CEDE58D" w14:textId="77777777" w:rsidR="00344167" w:rsidRPr="00344167" w:rsidRDefault="00344167" w:rsidP="00344167">
      <w:pPr>
        <w:spacing w:after="100" w:afterAutospacing="1" w:line="240" w:lineRule="auto"/>
        <w:rPr>
          <w:rFonts w:ascii="Times New Roman" w:hAnsi="Times New Roman" w:cs="Times New Roman"/>
          <w:sz w:val="24"/>
          <w:szCs w:val="24"/>
        </w:rPr>
      </w:pPr>
    </w:p>
    <w:p w14:paraId="7D8C46E2" w14:textId="77777777" w:rsidR="00344167" w:rsidRPr="00344167" w:rsidRDefault="00344167" w:rsidP="00344167">
      <w:pPr>
        <w:spacing w:after="100" w:afterAutospacing="1" w:line="240" w:lineRule="auto"/>
        <w:rPr>
          <w:rFonts w:ascii="Times New Roman" w:hAnsi="Times New Roman" w:cs="Times New Roman"/>
          <w:b/>
          <w:sz w:val="24"/>
          <w:szCs w:val="24"/>
        </w:rPr>
      </w:pPr>
      <w:r w:rsidRPr="00344167">
        <w:rPr>
          <w:rFonts w:ascii="Times New Roman" w:hAnsi="Times New Roman" w:cs="Times New Roman"/>
          <w:b/>
          <w:sz w:val="24"/>
          <w:szCs w:val="24"/>
        </w:rPr>
        <w:t>Use of vehicles for school pick ups</w:t>
      </w:r>
    </w:p>
    <w:p w14:paraId="09884544"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arrangements for transporting children will always be carefully planned and where necessary additional people will be recruited to ensure the safety of the children. This is particularly important where children with disabilities are concerned</w:t>
      </w:r>
    </w:p>
    <w:p w14:paraId="4BD5EA3D"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All vehicles used in transporting children are properly licensed, inspected and maintained</w:t>
      </w:r>
    </w:p>
    <w:p w14:paraId="68880A43"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Regular checks are made to the nursery vehicle e.g. tyres, lights etc. and a logbook of maintenance, repairs and services is maintained</w:t>
      </w:r>
    </w:p>
    <w:p w14:paraId="45FE9FF4"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nursery vehicle will be kept in proper working order, fully insured for business use and protected by comprehensive breakdown cover</w:t>
      </w:r>
    </w:p>
    <w:p w14:paraId="544B37E5"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Drivers of vehicles are adequately insured</w:t>
      </w:r>
    </w:p>
    <w:p w14:paraId="64AC2761" w14:textId="526168B3"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All vehicles used are fitted to the supplier’s instructions with </w:t>
      </w:r>
      <w:proofErr w:type="gramStart"/>
      <w:r w:rsidRPr="00344167">
        <w:rPr>
          <w:rFonts w:ascii="Times New Roman" w:hAnsi="Times New Roman" w:cs="Times New Roman"/>
          <w:sz w:val="24"/>
          <w:szCs w:val="24"/>
        </w:rPr>
        <w:t>sufficient</w:t>
      </w:r>
      <w:proofErr w:type="gramEnd"/>
      <w:r w:rsidRPr="00344167">
        <w:rPr>
          <w:rFonts w:ascii="Times New Roman" w:hAnsi="Times New Roman" w:cs="Times New Roman"/>
          <w:sz w:val="24"/>
          <w:szCs w:val="24"/>
        </w:rPr>
        <w:t xml:space="preserve"> numbers of safety restraints appropriate to the age/weight of the children carried in the vehicle. </w:t>
      </w:r>
    </w:p>
    <w:p w14:paraId="3B6F9040"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Seat belts and child seats will be used where required</w:t>
      </w:r>
    </w:p>
    <w:p w14:paraId="41FDC330"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maximum seating will not be exceeded</w:t>
      </w:r>
    </w:p>
    <w:p w14:paraId="3F35DD68" w14:textId="3678A1B5"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When we use a </w:t>
      </w:r>
      <w:r w:rsidR="00181B30">
        <w:rPr>
          <w:rFonts w:ascii="Times New Roman" w:hAnsi="Times New Roman" w:cs="Times New Roman"/>
          <w:sz w:val="24"/>
          <w:szCs w:val="24"/>
        </w:rPr>
        <w:t>taxi,</w:t>
      </w:r>
      <w:r w:rsidRPr="00344167">
        <w:rPr>
          <w:rFonts w:ascii="Times New Roman" w:hAnsi="Times New Roman" w:cs="Times New Roman"/>
          <w:sz w:val="24"/>
          <w:szCs w:val="24"/>
        </w:rPr>
        <w:t xml:space="preserve"> we check that the driver is over 21 years of age and holds a Passenger Carrying Vehicle (PCV) driving licence. </w:t>
      </w:r>
      <w:r w:rsidR="00181B30">
        <w:rPr>
          <w:rFonts w:ascii="Times New Roman" w:hAnsi="Times New Roman" w:cs="Times New Roman"/>
          <w:sz w:val="24"/>
          <w:szCs w:val="24"/>
        </w:rPr>
        <w:t xml:space="preserve">A qualified member of staff </w:t>
      </w:r>
      <w:proofErr w:type="gramStart"/>
      <w:r w:rsidR="00181B30">
        <w:rPr>
          <w:rFonts w:ascii="Times New Roman" w:hAnsi="Times New Roman" w:cs="Times New Roman"/>
          <w:sz w:val="24"/>
          <w:szCs w:val="24"/>
        </w:rPr>
        <w:t>will accompany the children at all times</w:t>
      </w:r>
      <w:proofErr w:type="gramEnd"/>
      <w:r w:rsidR="00181B30">
        <w:rPr>
          <w:rFonts w:ascii="Times New Roman" w:hAnsi="Times New Roman" w:cs="Times New Roman"/>
          <w:sz w:val="24"/>
          <w:szCs w:val="24"/>
        </w:rPr>
        <w:t xml:space="preserve">. </w:t>
      </w:r>
    </w:p>
    <w:p w14:paraId="107BB7E0" w14:textId="77777777"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When children are being transported, we will maintain ratios</w:t>
      </w:r>
    </w:p>
    <w:p w14:paraId="03B8ECD5" w14:textId="77777777" w:rsidR="00181B30" w:rsidRDefault="00344167" w:rsidP="00181B30">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No child will be left in a vehicle unattended</w:t>
      </w:r>
    </w:p>
    <w:p w14:paraId="0E6C429A" w14:textId="77777777" w:rsidR="00181B30" w:rsidRDefault="00344167" w:rsidP="00181B30">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Extra care will be taken when getting into or out of a vehicle</w:t>
      </w:r>
    </w:p>
    <w:p w14:paraId="65B877AF" w14:textId="0936F4FD" w:rsidR="00344167" w:rsidRPr="00344167" w:rsidRDefault="00344167" w:rsidP="00344167">
      <w:pPr>
        <w:numPr>
          <w:ilvl w:val="0"/>
          <w:numId w:val="7"/>
        </w:num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The vehicle will be equipped with a fire extinguisher and emergency kit containing warning triangle, torch, blankets, wheel changing equipment etc.</w:t>
      </w:r>
    </w:p>
    <w:p w14:paraId="70D47107" w14:textId="77777777" w:rsidR="00344167" w:rsidRPr="00344167" w:rsidRDefault="00344167" w:rsidP="00344167">
      <w:pPr>
        <w:spacing w:after="100" w:afterAutospacing="1" w:line="240" w:lineRule="auto"/>
        <w:rPr>
          <w:rFonts w:ascii="Times New Roman" w:hAnsi="Times New Roman" w:cs="Times New Roman"/>
          <w:b/>
          <w:sz w:val="24"/>
          <w:szCs w:val="24"/>
        </w:rPr>
      </w:pPr>
      <w:r w:rsidRPr="00344167">
        <w:rPr>
          <w:rFonts w:ascii="Times New Roman" w:hAnsi="Times New Roman" w:cs="Times New Roman"/>
          <w:b/>
          <w:sz w:val="24"/>
          <w:szCs w:val="24"/>
        </w:rPr>
        <w:t>Lost children</w:t>
      </w:r>
    </w:p>
    <w:p w14:paraId="40937996" w14:textId="1C614908" w:rsidR="00344167" w:rsidRPr="00344167" w:rsidRDefault="00344167" w:rsidP="00344167">
      <w:p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In the event of a child being lost, the Lost Child Procedure will be followed. Any incidents or accidents will be recorded in writing and Ofsted will be contacted and informed of any incidents.</w:t>
      </w:r>
    </w:p>
    <w:p w14:paraId="74AC5158" w14:textId="49E9C65A" w:rsidR="00344167" w:rsidRPr="00344167" w:rsidRDefault="00344167" w:rsidP="00344167">
      <w:p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If a child runs off or leaves the main group for any reason a staff member will only follow if the safety of the other children in the group is not compromised. If the staff are unable to follow or catch up with the </w:t>
      </w:r>
      <w:proofErr w:type="gramStart"/>
      <w:r w:rsidRPr="00344167">
        <w:rPr>
          <w:rFonts w:ascii="Times New Roman" w:hAnsi="Times New Roman" w:cs="Times New Roman"/>
          <w:sz w:val="24"/>
          <w:szCs w:val="24"/>
        </w:rPr>
        <w:t>child</w:t>
      </w:r>
      <w:proofErr w:type="gramEnd"/>
      <w:r w:rsidRPr="00344167">
        <w:rPr>
          <w:rFonts w:ascii="Times New Roman" w:hAnsi="Times New Roman" w:cs="Times New Roman"/>
          <w:sz w:val="24"/>
          <w:szCs w:val="24"/>
        </w:rPr>
        <w:t xml:space="preserve"> then the police will be called immediately. The main nursery will be contacted following this and asked to assist where possible</w:t>
      </w:r>
      <w:r w:rsidR="00181B30">
        <w:rPr>
          <w:rFonts w:ascii="Times New Roman" w:hAnsi="Times New Roman" w:cs="Times New Roman"/>
          <w:sz w:val="24"/>
          <w:szCs w:val="24"/>
        </w:rPr>
        <w:t xml:space="preserve">, including contacting the child’s parent/carer. </w:t>
      </w:r>
      <w:r w:rsidRPr="00344167">
        <w:rPr>
          <w:rFonts w:ascii="Times New Roman" w:hAnsi="Times New Roman" w:cs="Times New Roman"/>
          <w:sz w:val="24"/>
          <w:szCs w:val="24"/>
        </w:rPr>
        <w:t xml:space="preserve"> </w:t>
      </w:r>
    </w:p>
    <w:p w14:paraId="11B9A5B7" w14:textId="77777777" w:rsidR="00344167" w:rsidRPr="00344167" w:rsidRDefault="00344167" w:rsidP="00344167">
      <w:pPr>
        <w:spacing w:after="100" w:afterAutospacing="1" w:line="240" w:lineRule="auto"/>
        <w:rPr>
          <w:rFonts w:ascii="Times New Roman" w:hAnsi="Times New Roman" w:cs="Times New Roman"/>
          <w:sz w:val="24"/>
          <w:szCs w:val="24"/>
        </w:rPr>
      </w:pPr>
      <w:r w:rsidRPr="00344167">
        <w:rPr>
          <w:rFonts w:ascii="Times New Roman" w:hAnsi="Times New Roman" w:cs="Times New Roman"/>
          <w:sz w:val="24"/>
          <w:szCs w:val="24"/>
        </w:rPr>
        <w:t xml:space="preserve">The safety of all children </w:t>
      </w:r>
      <w:proofErr w:type="gramStart"/>
      <w:r w:rsidRPr="00344167">
        <w:rPr>
          <w:rFonts w:ascii="Times New Roman" w:hAnsi="Times New Roman" w:cs="Times New Roman"/>
          <w:sz w:val="24"/>
          <w:szCs w:val="24"/>
        </w:rPr>
        <w:t>is paramount at all times</w:t>
      </w:r>
      <w:proofErr w:type="gramEnd"/>
      <w:r w:rsidRPr="00344167">
        <w:rPr>
          <w:rFonts w:ascii="Times New Roman" w:hAnsi="Times New Roman" w:cs="Times New Roman"/>
          <w:sz w:val="24"/>
          <w:szCs w:val="24"/>
        </w:rPr>
        <w:t xml:space="preserve">. </w:t>
      </w:r>
    </w:p>
    <w:p w14:paraId="7FB8D3DC" w14:textId="286B4C8E" w:rsidR="007554F5" w:rsidRDefault="007554F5" w:rsidP="007554F5">
      <w:pPr>
        <w:spacing w:after="100" w:afterAutospacing="1" w:line="240" w:lineRule="auto"/>
        <w:rPr>
          <w:rFonts w:ascii="Times New Roman" w:hAnsi="Times New Roman" w:cs="Times New Roman"/>
          <w:sz w:val="24"/>
          <w:szCs w:val="24"/>
        </w:rPr>
      </w:pPr>
    </w:p>
    <w:p w14:paraId="37649F9B" w14:textId="2A4BC3BE" w:rsidR="00181B30" w:rsidRDefault="00181B30" w:rsidP="007554F5">
      <w:pPr>
        <w:spacing w:after="100" w:afterAutospacing="1" w:line="240" w:lineRule="auto"/>
        <w:rPr>
          <w:rFonts w:ascii="Times New Roman" w:hAnsi="Times New Roman" w:cs="Times New Roman"/>
          <w:sz w:val="24"/>
          <w:szCs w:val="24"/>
        </w:rPr>
      </w:pPr>
    </w:p>
    <w:p w14:paraId="37A11FF9" w14:textId="3B546607" w:rsidR="00181B30" w:rsidRDefault="00181B30" w:rsidP="007554F5">
      <w:pPr>
        <w:spacing w:after="100" w:afterAutospacing="1" w:line="240" w:lineRule="auto"/>
        <w:rPr>
          <w:rFonts w:ascii="Times New Roman" w:hAnsi="Times New Roman" w:cs="Times New Roman"/>
          <w:sz w:val="24"/>
          <w:szCs w:val="24"/>
        </w:rPr>
      </w:pPr>
    </w:p>
    <w:p w14:paraId="2FDAFAD4" w14:textId="7ED55A26" w:rsidR="00181B30" w:rsidRDefault="00181B30" w:rsidP="007554F5">
      <w:pPr>
        <w:spacing w:after="100" w:afterAutospacing="1" w:line="240" w:lineRule="auto"/>
        <w:rPr>
          <w:rFonts w:ascii="Times New Roman" w:hAnsi="Times New Roman" w:cs="Times New Roman"/>
          <w:sz w:val="24"/>
          <w:szCs w:val="24"/>
        </w:rPr>
      </w:pPr>
    </w:p>
    <w:p w14:paraId="59F05A6A" w14:textId="74C98306" w:rsidR="00181B30" w:rsidRDefault="00181B30" w:rsidP="007554F5">
      <w:pPr>
        <w:spacing w:after="100" w:afterAutospacing="1" w:line="240" w:lineRule="auto"/>
        <w:rPr>
          <w:rFonts w:ascii="Times New Roman" w:hAnsi="Times New Roman" w:cs="Times New Roman"/>
          <w:sz w:val="24"/>
          <w:szCs w:val="24"/>
        </w:rPr>
      </w:pPr>
    </w:p>
    <w:p w14:paraId="71B47A4F" w14:textId="33C50FBA" w:rsidR="00181B30" w:rsidRDefault="00181B30" w:rsidP="007554F5">
      <w:pPr>
        <w:spacing w:after="100" w:afterAutospacing="1" w:line="240" w:lineRule="auto"/>
        <w:rPr>
          <w:rFonts w:ascii="Times New Roman" w:hAnsi="Times New Roman" w:cs="Times New Roman"/>
          <w:sz w:val="24"/>
          <w:szCs w:val="24"/>
        </w:rPr>
      </w:pPr>
    </w:p>
    <w:p w14:paraId="29F9231F" w14:textId="55C519DA" w:rsidR="00181B30" w:rsidRDefault="00181B30" w:rsidP="007554F5">
      <w:pPr>
        <w:spacing w:after="100" w:afterAutospacing="1" w:line="240" w:lineRule="auto"/>
        <w:rPr>
          <w:rFonts w:ascii="Times New Roman" w:hAnsi="Times New Roman" w:cs="Times New Roman"/>
          <w:sz w:val="24"/>
          <w:szCs w:val="24"/>
        </w:rPr>
      </w:pPr>
    </w:p>
    <w:p w14:paraId="67296463" w14:textId="7ADA6CFF" w:rsidR="007D1384" w:rsidRPr="00181B30" w:rsidRDefault="00181B30" w:rsidP="00181B3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Reviewed April 2019</w:t>
      </w:r>
      <w:bookmarkStart w:id="0" w:name="_GoBack"/>
      <w:bookmarkEnd w:id="0"/>
    </w:p>
    <w:sectPr w:rsidR="007D1384" w:rsidRPr="00181B3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40E9" w14:textId="77777777" w:rsidR="00D67D75" w:rsidRDefault="00D67D75" w:rsidP="007D1384">
      <w:pPr>
        <w:spacing w:after="0" w:line="240" w:lineRule="auto"/>
      </w:pPr>
      <w:r>
        <w:separator/>
      </w:r>
    </w:p>
  </w:endnote>
  <w:endnote w:type="continuationSeparator" w:id="0">
    <w:p w14:paraId="276749A6" w14:textId="77777777" w:rsidR="00D67D75" w:rsidRDefault="00D67D75"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001B" w14:textId="77777777" w:rsidR="00D67D75" w:rsidRDefault="00D67D75" w:rsidP="007D1384">
      <w:pPr>
        <w:spacing w:after="0" w:line="240" w:lineRule="auto"/>
      </w:pPr>
      <w:r>
        <w:separator/>
      </w:r>
    </w:p>
  </w:footnote>
  <w:footnote w:type="continuationSeparator" w:id="0">
    <w:p w14:paraId="1F8DFBCF" w14:textId="77777777" w:rsidR="00D67D75" w:rsidRDefault="00D67D75"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1B30"/>
    <w:rsid w:val="00186925"/>
    <w:rsid w:val="00344167"/>
    <w:rsid w:val="003D7436"/>
    <w:rsid w:val="003F3DEE"/>
    <w:rsid w:val="004459A4"/>
    <w:rsid w:val="004E6004"/>
    <w:rsid w:val="00515714"/>
    <w:rsid w:val="007554F5"/>
    <w:rsid w:val="007D1384"/>
    <w:rsid w:val="00920E62"/>
    <w:rsid w:val="00955A7E"/>
    <w:rsid w:val="0097265A"/>
    <w:rsid w:val="009B6D02"/>
    <w:rsid w:val="00B0051A"/>
    <w:rsid w:val="00B15FC9"/>
    <w:rsid w:val="00B53E8D"/>
    <w:rsid w:val="00BF0297"/>
    <w:rsid w:val="00C97EE1"/>
    <w:rsid w:val="00D3236B"/>
    <w:rsid w:val="00D67D75"/>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6A56-646E-4441-B62D-93677D6D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2019-04-01T15:21:00Z</dcterms:created>
  <dcterms:modified xsi:type="dcterms:W3CDTF">2019-04-01T15:21:00Z</dcterms:modified>
</cp:coreProperties>
</file>